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3DE" w:rsidRPr="003C31C3" w:rsidRDefault="003C31C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Verdana" w:eastAsia="Verdana" w:hAnsi="Verdana" w:cs="Verdana"/>
          <w:color w:val="000000"/>
          <w:sz w:val="16"/>
          <w:szCs w:val="16"/>
        </w:rPr>
      </w:pPr>
      <w:r w:rsidRPr="003C31C3">
        <w:rPr>
          <w:rFonts w:ascii="Verdana" w:eastAsia="Verdana" w:hAnsi="Verdana" w:cs="Verdana"/>
          <w:i/>
          <w:color w:val="000000"/>
          <w:sz w:val="16"/>
          <w:szCs w:val="16"/>
        </w:rPr>
        <w:t>Allegato 2 Griglia di valutazione generica dei titoli</w:t>
      </w:r>
      <w:r w:rsidRPr="003C31C3">
        <w:rPr>
          <w:rFonts w:ascii="Verdana" w:eastAsia="Verdana" w:hAnsi="Verdana" w:cs="Verdana"/>
          <w:color w:val="000000"/>
          <w:sz w:val="16"/>
          <w:szCs w:val="16"/>
        </w:rPr>
        <w:tab/>
      </w:r>
    </w:p>
    <w:p w:rsidR="00AA23DE" w:rsidRDefault="00AA23DE">
      <w:pPr>
        <w:rPr>
          <w:rFonts w:ascii="Verdana" w:eastAsia="Verdana" w:hAnsi="Verdana" w:cs="Verdana"/>
          <w:u w:val="single"/>
        </w:rPr>
      </w:pPr>
    </w:p>
    <w:p w:rsidR="008E1849" w:rsidRDefault="008E1849">
      <w:pPr>
        <w:rPr>
          <w:rFonts w:ascii="Verdana" w:eastAsia="Verdana" w:hAnsi="Verdana" w:cs="Verdana"/>
          <w:u w:val="single"/>
        </w:rPr>
      </w:pPr>
    </w:p>
    <w:p w:rsidR="008E1849" w:rsidRDefault="008E1849">
      <w:pPr>
        <w:rPr>
          <w:rFonts w:ascii="Verdana" w:eastAsia="Verdana" w:hAnsi="Verdana" w:cs="Verdana"/>
          <w:u w:val="single"/>
        </w:rPr>
      </w:pPr>
    </w:p>
    <w:p w:rsidR="008E1849" w:rsidRPr="008E1849" w:rsidRDefault="008E1849">
      <w:pPr>
        <w:rPr>
          <w:rFonts w:ascii="Verdana" w:eastAsia="Verdana" w:hAnsi="Verdana" w:cs="Verdana"/>
          <w:sz w:val="8"/>
          <w:szCs w:val="8"/>
          <w:u w:val="single"/>
        </w:rPr>
      </w:pPr>
      <w:bookmarkStart w:id="0" w:name="_GoBack"/>
      <w:bookmarkEnd w:id="0"/>
    </w:p>
    <w:tbl>
      <w:tblPr>
        <w:tblStyle w:val="a"/>
        <w:tblW w:w="11351" w:type="dxa"/>
        <w:tblInd w:w="-130" w:type="dxa"/>
        <w:tblLayout w:type="fixed"/>
        <w:tblLook w:val="0000" w:firstRow="0" w:lastRow="0" w:firstColumn="0" w:lastColumn="0" w:noHBand="0" w:noVBand="0"/>
      </w:tblPr>
      <w:tblGrid>
        <w:gridCol w:w="6644"/>
        <w:gridCol w:w="29"/>
        <w:gridCol w:w="680"/>
        <w:gridCol w:w="28"/>
        <w:gridCol w:w="1276"/>
        <w:gridCol w:w="1418"/>
        <w:gridCol w:w="1276"/>
      </w:tblGrid>
      <w:tr w:rsidR="00AA23DE" w:rsidRPr="003C31C3">
        <w:trPr>
          <w:gridAfter w:val="1"/>
          <w:wAfter w:w="1276" w:type="dxa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A cura della Commissione</w:t>
            </w:r>
          </w:p>
        </w:tc>
      </w:tr>
      <w:tr w:rsidR="00AA23DE" w:rsidRPr="003C31C3">
        <w:trPr>
          <w:gridAfter w:val="1"/>
          <w:wAfter w:w="1276" w:type="dxa"/>
          <w:trHeight w:val="285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  <w:p w:rsidR="00AA23DE" w:rsidRPr="003C31C3" w:rsidRDefault="003C31C3">
            <w:pPr>
              <w:jc w:val="center"/>
              <w:rPr>
                <w:rFonts w:ascii="Verdana" w:eastAsia="Verdana" w:hAnsi="Verdana" w:cs="Verdana"/>
              </w:rPr>
            </w:pPr>
            <w:r w:rsidRPr="003C31C3">
              <w:rPr>
                <w:rFonts w:ascii="Verdana" w:eastAsia="Verdana" w:hAnsi="Verdana" w:cs="Verdana"/>
              </w:rPr>
              <w:t>A. Titoli</w:t>
            </w:r>
          </w:p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Titolo di studio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titolo e abilitazione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387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 xml:space="preserve">1.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387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 xml:space="preserve">Partecipazione a formazione inerente </w:t>
            </w:r>
            <w:proofErr w:type="gramStart"/>
            <w:r w:rsidRPr="003C31C3">
              <w:rPr>
                <w:rFonts w:ascii="Verdana" w:eastAsia="Verdana" w:hAnsi="Verdana" w:cs="Verdana"/>
                <w:sz w:val="18"/>
                <w:szCs w:val="18"/>
              </w:rPr>
              <w:t>il</w:t>
            </w:r>
            <w:proofErr w:type="gramEnd"/>
            <w:r w:rsidRPr="003C31C3">
              <w:rPr>
                <w:rFonts w:ascii="Verdana" w:eastAsia="Verdana" w:hAnsi="Verdana" w:cs="Verdana"/>
                <w:sz w:val="18"/>
                <w:szCs w:val="18"/>
              </w:rPr>
              <w:t xml:space="preserve"> PNRR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4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45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09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187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 xml:space="preserve">Attestati di partecipazione a corsi di formazione di almeno 15 ore inerenti </w:t>
            </w:r>
            <w:proofErr w:type="gramStart"/>
            <w:r w:rsidRPr="003C31C3">
              <w:rPr>
                <w:rFonts w:ascii="Verdana" w:eastAsia="Verdana" w:hAnsi="Verdana" w:cs="Verdana"/>
                <w:sz w:val="18"/>
                <w:szCs w:val="18"/>
              </w:rPr>
              <w:t>la</w:t>
            </w:r>
            <w:proofErr w:type="gramEnd"/>
            <w:r w:rsidRPr="003C31C3">
              <w:rPr>
                <w:rFonts w:ascii="Verdana" w:eastAsia="Verdana" w:hAnsi="Verdana" w:cs="Verdana"/>
                <w:sz w:val="18"/>
                <w:szCs w:val="18"/>
              </w:rPr>
              <w:t xml:space="preserve"> disciplina del corso di potenziamento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5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09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09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211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Certificazioni per competenze informatiche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5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09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09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255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Formazione sul tema dell’innovazione digitale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2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09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09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trHeight w:val="409"/>
        </w:trPr>
        <w:tc>
          <w:tcPr>
            <w:tcW w:w="6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Attestati di formazione per insegnanti di sostegno, per l’inclusione e per autismo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Max 2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3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A23DE" w:rsidRPr="003C31C3">
        <w:trPr>
          <w:trHeight w:val="409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</w:tr>
      <w:tr w:rsidR="00AA23DE" w:rsidRPr="003C31C3">
        <w:trPr>
          <w:trHeight w:val="409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</w:tr>
      <w:tr w:rsidR="00AA23DE" w:rsidRPr="003C31C3">
        <w:trPr>
          <w:gridAfter w:val="1"/>
          <w:wAfter w:w="1276" w:type="dxa"/>
          <w:trHeight w:val="524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  <w:p w:rsidR="00AA23DE" w:rsidRPr="003C31C3" w:rsidRDefault="003C31C3">
            <w:pPr>
              <w:jc w:val="center"/>
              <w:rPr>
                <w:rFonts w:ascii="Verdana" w:eastAsia="Verdana" w:hAnsi="Verdana" w:cs="Verdana"/>
                <w:u w:val="single"/>
              </w:rPr>
            </w:pPr>
            <w:r w:rsidRPr="003C31C3">
              <w:rPr>
                <w:rFonts w:ascii="Verdana" w:eastAsia="Verdana" w:hAnsi="Verdana" w:cs="Verdana"/>
              </w:rPr>
              <w:t>B. Esperienze professionali</w:t>
            </w:r>
          </w:p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Aver prestato servizio per la realizzazione di corsi di recupero di competenze di base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Max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6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21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21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21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21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Pregresse esperienze di coordinamento di progetti didattici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5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lastRenderedPageBreak/>
              <w:t xml:space="preserve">Anni di esperienza nell’insegnamento </w:t>
            </w:r>
            <w:r w:rsidRPr="003C31C3"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Max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i/>
                <w:sz w:val="16"/>
                <w:szCs w:val="16"/>
              </w:rPr>
              <w:t>2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1.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2.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3.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4.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415"/>
        </w:trPr>
        <w:tc>
          <w:tcPr>
            <w:tcW w:w="66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sz w:val="18"/>
                <w:szCs w:val="18"/>
              </w:rPr>
            </w:pPr>
            <w:r w:rsidRPr="003C31C3">
              <w:rPr>
                <w:rFonts w:ascii="Verdana" w:eastAsia="Verdana" w:hAnsi="Verdana" w:cs="Verdana"/>
                <w:sz w:val="18"/>
                <w:szCs w:val="18"/>
              </w:rPr>
              <w:t>5.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  <w:tr w:rsidR="00AA23DE" w:rsidRPr="003C31C3">
        <w:trPr>
          <w:gridAfter w:val="1"/>
          <w:wAfter w:w="1276" w:type="dxa"/>
          <w:trHeight w:val="237"/>
        </w:trPr>
        <w:tc>
          <w:tcPr>
            <w:tcW w:w="86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3DE" w:rsidRPr="003C31C3" w:rsidRDefault="003C31C3">
            <w:pPr>
              <w:rPr>
                <w:rFonts w:ascii="Verdana" w:eastAsia="Verdana" w:hAnsi="Verdana" w:cs="Verdana"/>
                <w:b/>
              </w:rPr>
            </w:pPr>
            <w:r w:rsidRPr="003C31C3">
              <w:rPr>
                <w:rFonts w:ascii="Verdana" w:eastAsia="Verdana" w:hAnsi="Verdana" w:cs="Verdana"/>
                <w:b/>
              </w:rPr>
              <w:t>TOTALE PUNTI – Max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3DE" w:rsidRPr="003C31C3" w:rsidRDefault="00AA23DE">
            <w:pPr>
              <w:rPr>
                <w:rFonts w:ascii="Verdana" w:eastAsia="Verdana" w:hAnsi="Verdana" w:cs="Verdana"/>
              </w:rPr>
            </w:pPr>
          </w:p>
        </w:tc>
      </w:tr>
    </w:tbl>
    <w:p w:rsidR="00AA23DE" w:rsidRPr="003C31C3" w:rsidRDefault="00AA23DE">
      <w:pPr>
        <w:ind w:right="-285"/>
        <w:jc w:val="both"/>
        <w:rPr>
          <w:rFonts w:ascii="Verdana" w:eastAsia="Verdana" w:hAnsi="Verdana" w:cs="Verdana"/>
          <w:sz w:val="18"/>
          <w:szCs w:val="18"/>
        </w:rPr>
      </w:pPr>
    </w:p>
    <w:p w:rsidR="00AA23DE" w:rsidRDefault="003C31C3">
      <w:pPr>
        <w:ind w:right="-285"/>
        <w:jc w:val="both"/>
        <w:rPr>
          <w:rFonts w:ascii="Verdana" w:eastAsia="Verdana" w:hAnsi="Verdana" w:cs="Verdana"/>
          <w:sz w:val="18"/>
          <w:szCs w:val="18"/>
        </w:rPr>
      </w:pPr>
      <w:r w:rsidRPr="003C31C3">
        <w:rPr>
          <w:rFonts w:ascii="Verdana" w:eastAsia="Verdana" w:hAnsi="Verdana" w:cs="Verdana"/>
          <w:sz w:val="18"/>
          <w:szCs w:val="18"/>
        </w:rPr>
        <w:t>Data ___________________</w:t>
      </w:r>
      <w:r w:rsidRPr="003C31C3">
        <w:rPr>
          <w:rFonts w:ascii="Verdana" w:eastAsia="Verdana" w:hAnsi="Verdana" w:cs="Verdana"/>
          <w:sz w:val="18"/>
          <w:szCs w:val="18"/>
        </w:rPr>
        <w:tab/>
      </w:r>
      <w:r w:rsidRPr="003C31C3">
        <w:rPr>
          <w:rFonts w:ascii="Verdana" w:eastAsia="Verdana" w:hAnsi="Verdana" w:cs="Verdana"/>
          <w:sz w:val="18"/>
          <w:szCs w:val="18"/>
        </w:rPr>
        <w:tab/>
      </w:r>
      <w:r w:rsidRPr="003C31C3">
        <w:rPr>
          <w:rFonts w:ascii="Verdana" w:eastAsia="Verdana" w:hAnsi="Verdana" w:cs="Verdana"/>
          <w:sz w:val="18"/>
          <w:szCs w:val="18"/>
        </w:rPr>
        <w:tab/>
      </w:r>
      <w:r w:rsidRPr="003C31C3">
        <w:rPr>
          <w:rFonts w:ascii="Verdana" w:eastAsia="Verdana" w:hAnsi="Verdana" w:cs="Verdana"/>
          <w:sz w:val="18"/>
          <w:szCs w:val="18"/>
        </w:rPr>
        <w:tab/>
      </w:r>
      <w:r w:rsidRPr="003C31C3">
        <w:rPr>
          <w:rFonts w:ascii="Verdana" w:eastAsia="Verdana" w:hAnsi="Verdana" w:cs="Verdana"/>
          <w:sz w:val="18"/>
          <w:szCs w:val="18"/>
        </w:rPr>
        <w:tab/>
        <w:t>Firma_______________________________</w:t>
      </w:r>
    </w:p>
    <w:sectPr w:rsidR="00AA23DE">
      <w:footerReference w:type="even" r:id="rId8"/>
      <w:footerReference w:type="default" r:id="rId9"/>
      <w:pgSz w:w="11907" w:h="16839"/>
      <w:pgMar w:top="867" w:right="1134" w:bottom="1134" w:left="993" w:header="567" w:footer="87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7A6" w:rsidRDefault="003C31C3">
      <w:r>
        <w:separator/>
      </w:r>
    </w:p>
  </w:endnote>
  <w:endnote w:type="continuationSeparator" w:id="0">
    <w:p w:rsidR="00B737A6" w:rsidRDefault="003C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3DE" w:rsidRDefault="003C31C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A23DE" w:rsidRDefault="00AA23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3DE" w:rsidRDefault="008E18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7F7FC0F4" wp14:editId="631A52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656801" cy="407670"/>
          <wp:effectExtent l="0" t="0" r="0" b="0"/>
          <wp:wrapNone/>
          <wp:docPr id="196520237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6656801" cy="407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A23DE" w:rsidRDefault="00AA23D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7A6" w:rsidRDefault="003C31C3">
      <w:r>
        <w:separator/>
      </w:r>
    </w:p>
  </w:footnote>
  <w:footnote w:type="continuationSeparator" w:id="0">
    <w:p w:rsidR="00B737A6" w:rsidRDefault="003C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732D0"/>
    <w:multiLevelType w:val="multilevel"/>
    <w:tmpl w:val="3D1817C0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3DE"/>
    <w:rsid w:val="003C31C3"/>
    <w:rsid w:val="008E1849"/>
    <w:rsid w:val="00AA23DE"/>
    <w:rsid w:val="00B7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E5D52"/>
  <w15:docId w15:val="{456334CE-2A1B-437B-977E-F8C776373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rsid w:val="006800B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6800B2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6800B2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rsid w:val="006800B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800B2"/>
  </w:style>
  <w:style w:type="character" w:styleId="Collegamentoipertestuale">
    <w:name w:val="Hyperlink"/>
    <w:rsid w:val="006800B2"/>
    <w:rPr>
      <w:color w:val="0000FF"/>
      <w:u w:val="single"/>
    </w:rPr>
  </w:style>
  <w:style w:type="paragraph" w:customStyle="1" w:styleId="Corpodeltesto1">
    <w:name w:val="Corpo del testo1"/>
    <w:basedOn w:val="Normale"/>
    <w:rsid w:val="006800B2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6800B2"/>
  </w:style>
  <w:style w:type="character" w:styleId="Rimandonotaapidipagina">
    <w:name w:val="footnote reference"/>
    <w:semiHidden/>
    <w:rsid w:val="006800B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6800B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  <w:style w:type="paragraph" w:customStyle="1" w:styleId="Comma">
    <w:name w:val="Comma"/>
    <w:basedOn w:val="Paragrafoelenco"/>
    <w:link w:val="CommaCarattere"/>
    <w:qFormat/>
    <w:rsid w:val="00FD79B7"/>
    <w:pPr>
      <w:numPr>
        <w:numId w:val="1"/>
      </w:numPr>
      <w:spacing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D79B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E83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CZ8MazsAkecnhSz15Ti/nuKM3g==">CgMxLjA4AHIhMXpzaEthLTBrejZMazBoU1A3NUFPSUwzQ3pQQzA3MEMz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utente</cp:lastModifiedBy>
  <cp:revision>3</cp:revision>
  <dcterms:created xsi:type="dcterms:W3CDTF">2023-06-02T07:59:00Z</dcterms:created>
  <dcterms:modified xsi:type="dcterms:W3CDTF">2023-06-06T10:01:00Z</dcterms:modified>
</cp:coreProperties>
</file>